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140"/>
        <w:gridCol w:w="380"/>
        <w:gridCol w:w="2060"/>
        <w:gridCol w:w="780"/>
        <w:gridCol w:w="1840"/>
        <w:gridCol w:w="60"/>
        <w:gridCol w:w="240"/>
        <w:gridCol w:w="740"/>
        <w:gridCol w:w="100"/>
        <w:gridCol w:w="40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400" w:type="dxa"/>
            <w:gridSpan w:val="2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sz w:val="32"/>
              </w:rPr>
            </w:pPr>
            <w:bookmarkStart w:id="0" w:name="_GoBack"/>
            <w:bookmarkEnd w:id="0"/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80" w:type="dxa"/>
            <w:gridSpan w:val="3"/>
            <w:vAlign w:val="bottom"/>
          </w:tcPr>
          <w:p>
            <w:pPr>
              <w:spacing w:line="0" w:lineRule="atLeas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 xml:space="preserve">  山东管理学院</w:t>
            </w:r>
            <w:r>
              <w:rPr>
                <w:rFonts w:ascii="楷体" w:hAnsi="楷体" w:eastAsia="楷体"/>
                <w:b/>
                <w:sz w:val="28"/>
              </w:rPr>
              <w:t>课程学分认定申请表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20" w:type="dxa"/>
            <w:gridSpan w:val="2"/>
            <w:vAlign w:val="bottom"/>
          </w:tcPr>
          <w:p>
            <w:pPr>
              <w:spacing w:line="204" w:lineRule="exact"/>
              <w:ind w:right="1190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(学生用表)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0" w:type="dxa"/>
            <w:gridSpan w:val="2"/>
            <w:vAlign w:val="bottom"/>
          </w:tcPr>
          <w:p>
            <w:pPr>
              <w:spacing w:line="204" w:lineRule="exact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申请编号：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spacing w:line="204" w:lineRule="exact"/>
              <w:ind w:right="100"/>
              <w:jc w:val="right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申请日期：</w:t>
            </w:r>
          </w:p>
        </w:tc>
        <w:tc>
          <w:tcPr>
            <w:tcW w:w="740" w:type="dxa"/>
            <w:vAlign w:val="bottom"/>
          </w:tcPr>
          <w:p>
            <w:pPr>
              <w:spacing w:line="204" w:lineRule="exact"/>
              <w:ind w:left="34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年</w:t>
            </w:r>
          </w:p>
        </w:tc>
        <w:tc>
          <w:tcPr>
            <w:tcW w:w="500" w:type="dxa"/>
            <w:gridSpan w:val="2"/>
            <w:vAlign w:val="bottom"/>
          </w:tcPr>
          <w:p>
            <w:pPr>
              <w:spacing w:line="204" w:lineRule="exact"/>
              <w:ind w:left="6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月</w:t>
            </w:r>
          </w:p>
        </w:tc>
        <w:tc>
          <w:tcPr>
            <w:tcW w:w="780" w:type="dxa"/>
            <w:vAlign w:val="bottom"/>
          </w:tcPr>
          <w:p>
            <w:pPr>
              <w:spacing w:line="204" w:lineRule="exact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20" w:type="dxa"/>
            <w:gridSpan w:val="2"/>
            <w:vAlign w:val="bottom"/>
          </w:tcPr>
          <w:p>
            <w:pPr>
              <w:spacing w:line="204" w:lineRule="exact"/>
              <w:ind w:right="1210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学生填写部分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所在学院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专业</w:t>
            </w: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班级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姓名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学号</w:t>
            </w: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性别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手机号码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2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邮箱</w:t>
            </w: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40" w:type="dxa"/>
            <w:gridSpan w:val="2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□国外访学交流项目</w:t>
            </w:r>
          </w:p>
        </w:tc>
        <w:tc>
          <w:tcPr>
            <w:tcW w:w="2620" w:type="dxa"/>
            <w:gridSpan w:val="2"/>
            <w:vAlign w:val="bottom"/>
          </w:tcPr>
          <w:p>
            <w:pPr>
              <w:spacing w:line="204" w:lineRule="exact"/>
              <w:ind w:left="640"/>
              <w:rPr>
                <w:rFonts w:ascii="楷体" w:hAnsi="楷体" w:eastAsia="楷体"/>
                <w:w w:val="98"/>
                <w:sz w:val="18"/>
              </w:rPr>
            </w:pPr>
            <w:r>
              <w:rPr>
                <w:rFonts w:ascii="楷体" w:hAnsi="楷体" w:eastAsia="楷体"/>
                <w:w w:val="98"/>
                <w:sz w:val="18"/>
              </w:rPr>
              <w:t>□国外学位互授联授项目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申请原因</w:t>
            </w:r>
          </w:p>
        </w:tc>
        <w:tc>
          <w:tcPr>
            <w:tcW w:w="2440" w:type="dxa"/>
            <w:gridSpan w:val="2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□境外访学交流项目</w:t>
            </w:r>
          </w:p>
        </w:tc>
        <w:tc>
          <w:tcPr>
            <w:tcW w:w="2620" w:type="dxa"/>
            <w:gridSpan w:val="2"/>
            <w:vAlign w:val="bottom"/>
          </w:tcPr>
          <w:p>
            <w:pPr>
              <w:spacing w:line="204" w:lineRule="exact"/>
              <w:ind w:left="64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□国内访学交流项目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40" w:type="dxa"/>
            <w:gridSpan w:val="2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w w:val="98"/>
                <w:sz w:val="18"/>
              </w:rPr>
            </w:pPr>
            <w:r>
              <w:rPr>
                <w:rFonts w:ascii="楷体" w:hAnsi="楷体" w:eastAsia="楷体"/>
                <w:w w:val="98"/>
                <w:sz w:val="18"/>
              </w:rPr>
              <w:t>□自行联系国（境）内外学习</w:t>
            </w: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600" w:type="dxa"/>
            <w:gridSpan w:val="9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0" w:type="dxa"/>
            <w:gridSpan w:val="9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（访学交流学生，需要写明时间、项目名称、访学高校、专业及主要课程。）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简要描述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准备材料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清单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20" w:type="dxa"/>
            <w:gridSpan w:val="2"/>
            <w:vAlign w:val="bottom"/>
          </w:tcPr>
          <w:p>
            <w:pPr>
              <w:spacing w:line="204" w:lineRule="exact"/>
              <w:ind w:right="1210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学院审核部分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80" w:type="dxa"/>
            <w:gridSpan w:val="3"/>
            <w:vAlign w:val="bottom"/>
          </w:tcPr>
          <w:p>
            <w:pPr>
              <w:spacing w:line="204" w:lineRule="exact"/>
              <w:ind w:left="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经审核，该学生提交的材料中，认定为我校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204" w:lineRule="exact"/>
              <w:ind w:left="32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专业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ind w:left="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门课程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院审核</w:t>
            </w:r>
          </w:p>
        </w:tc>
        <w:tc>
          <w:tcPr>
            <w:tcW w:w="380" w:type="dxa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共</w:t>
            </w:r>
          </w:p>
        </w:tc>
        <w:tc>
          <w:tcPr>
            <w:tcW w:w="4680" w:type="dxa"/>
            <w:gridSpan w:val="3"/>
            <w:vAlign w:val="bottom"/>
          </w:tcPr>
          <w:p>
            <w:pPr>
              <w:spacing w:line="204" w:lineRule="exact"/>
              <w:ind w:left="26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学分，提交教务处复核。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04" w:lineRule="exac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结果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40" w:type="dxa"/>
            <w:gridSpan w:val="2"/>
            <w:vAlign w:val="bottom"/>
          </w:tcPr>
          <w:p>
            <w:pPr>
              <w:spacing w:line="204" w:lineRule="exac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教学管理办公室主任：</w:t>
            </w: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gridSpan w:val="3"/>
            <w:vAlign w:val="bottom"/>
          </w:tcPr>
          <w:p>
            <w:pPr>
              <w:spacing w:line="204" w:lineRule="exact"/>
              <w:ind w:left="140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学院（盖章）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ind w:left="13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年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spacing w:line="0" w:lineRule="atLeast"/>
              <w:ind w:right="120"/>
              <w:jc w:val="right"/>
              <w:rPr>
                <w:rFonts w:ascii="楷体" w:hAnsi="楷体" w:eastAsia="楷体"/>
                <w:w w:val="88"/>
                <w:sz w:val="18"/>
              </w:rPr>
            </w:pPr>
            <w:r>
              <w:rPr>
                <w:rFonts w:ascii="楷体" w:hAnsi="楷体" w:eastAsia="楷体"/>
                <w:w w:val="88"/>
                <w:sz w:val="18"/>
              </w:rPr>
              <w:t>月</w:t>
            </w: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ind w:left="14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日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20" w:type="dxa"/>
            <w:gridSpan w:val="2"/>
            <w:vAlign w:val="bottom"/>
          </w:tcPr>
          <w:p>
            <w:pPr>
              <w:spacing w:line="0" w:lineRule="atLeast"/>
              <w:ind w:right="1190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教务处复核部分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80" w:type="dxa"/>
            <w:gridSpan w:val="3"/>
            <w:vAlign w:val="bottom"/>
          </w:tcPr>
          <w:p>
            <w:pPr>
              <w:spacing w:line="0" w:lineRule="atLeast"/>
              <w:ind w:left="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是否有不合格材料  □无、□有；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ind w:left="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是否同意学院审核结果</w:t>
            </w:r>
          </w:p>
        </w:tc>
        <w:tc>
          <w:tcPr>
            <w:tcW w:w="2620" w:type="dxa"/>
            <w:gridSpan w:val="2"/>
            <w:vAlign w:val="bottom"/>
          </w:tcPr>
          <w:p>
            <w:pPr>
              <w:spacing w:line="0" w:lineRule="atLeast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□是、□否。</w:t>
            </w: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教务处复核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楷体" w:hAnsi="楷体" w:eastAsia="楷体"/>
                <w:w w:val="99"/>
                <w:sz w:val="18"/>
              </w:rPr>
            </w:pPr>
            <w:r>
              <w:rPr>
                <w:rFonts w:ascii="楷体" w:hAnsi="楷体" w:eastAsia="楷体"/>
                <w:w w:val="99"/>
                <w:sz w:val="18"/>
              </w:rPr>
              <w:t>结果</w:t>
            </w: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440" w:type="dxa"/>
            <w:gridSpan w:val="2"/>
            <w:vAlign w:val="bottom"/>
          </w:tcPr>
          <w:p>
            <w:pPr>
              <w:spacing w:line="0" w:lineRule="atLeast"/>
              <w:ind w:left="1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复核人：</w:t>
            </w: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880" w:type="dxa"/>
            <w:gridSpan w:val="4"/>
            <w:vAlign w:val="bottom"/>
          </w:tcPr>
          <w:p>
            <w:pPr>
              <w:spacing w:line="0" w:lineRule="atLeast"/>
              <w:ind w:left="13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教务处（盖章）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line="0" w:lineRule="atLeast"/>
              <w:ind w:left="138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年</w:t>
            </w:r>
          </w:p>
        </w:tc>
        <w:tc>
          <w:tcPr>
            <w:tcW w:w="300" w:type="dxa"/>
            <w:gridSpan w:val="2"/>
            <w:vAlign w:val="bottom"/>
          </w:tcPr>
          <w:p>
            <w:pPr>
              <w:spacing w:line="0" w:lineRule="atLeast"/>
              <w:ind w:right="120"/>
              <w:jc w:val="right"/>
              <w:rPr>
                <w:rFonts w:ascii="楷体" w:hAnsi="楷体" w:eastAsia="楷体"/>
                <w:w w:val="88"/>
                <w:sz w:val="18"/>
              </w:rPr>
            </w:pPr>
            <w:r>
              <w:rPr>
                <w:rFonts w:ascii="楷体" w:hAnsi="楷体" w:eastAsia="楷体"/>
                <w:w w:val="88"/>
                <w:sz w:val="18"/>
              </w:rPr>
              <w:t>月</w:t>
            </w: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ind w:left="14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日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27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Nina</dc:creator>
  <cp:lastModifiedBy>Nina</cp:lastModifiedBy>
  <dcterms:modified xsi:type="dcterms:W3CDTF">2017-07-20T12:22:36Z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