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EA" w:rsidRPr="00D85480" w:rsidRDefault="002544EA" w:rsidP="002544EA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85480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2544EA" w:rsidRDefault="002544EA" w:rsidP="002544E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544EA" w:rsidRDefault="002544EA" w:rsidP="002544E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206C94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山东省专升本专业基础课考试类别及科目</w:t>
      </w:r>
      <w:bookmarkEnd w:id="0"/>
      <w:r w:rsidRPr="00206C94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（2018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—</w:t>
      </w:r>
      <w:r w:rsidRPr="00206C94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2019年）</w:t>
      </w:r>
    </w:p>
    <w:p w:rsidR="002544EA" w:rsidRDefault="002544EA" w:rsidP="002544E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1936"/>
        <w:gridCol w:w="2868"/>
        <w:gridCol w:w="3549"/>
      </w:tblGrid>
      <w:tr w:rsidR="002544EA" w:rsidRPr="00D85480" w:rsidTr="001F18B4">
        <w:trPr>
          <w:trHeight w:hRule="exact" w:val="482"/>
          <w:tblHeader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包含专业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专业基础综合课程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文学概论、写作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法理学、民法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管理类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管理学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公共事业管理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FF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物流工程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财经类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高等数学、基础会计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外语类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915A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精读、翻译技巧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朝鲜语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915A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精读、翻译技巧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日语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915A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基础日语、翻译技巧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艺术类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命题设计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环境设计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服装设计与工程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52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RPr="00D85480" w:rsidTr="001F18B4">
        <w:trPr>
          <w:trHeight w:hRule="exact" w:val="482"/>
          <w:tblHeader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包含专业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专业基础综合课程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教育类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教育学、心理学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汉语言文学（师范类）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英语（师范类）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化工、生物类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有机化学、无机化学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农林类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植物生理学、土壤与植物营养学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586D7E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586D7E"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586D7E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586D7E">
              <w:rPr>
                <w:rFonts w:ascii="仿宋_GB2312" w:eastAsia="仿宋_GB2312" w:hAnsi="仿宋" w:cs="仿宋" w:hint="eastAsia"/>
                <w:szCs w:val="21"/>
              </w:rPr>
              <w:t>动物生理学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医护类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生理学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康复治疗学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szCs w:val="21"/>
              </w:rPr>
              <w:t>中医基础理论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szCs w:val="21"/>
              </w:rPr>
              <w:t>针灸推拿学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szCs w:val="21"/>
              </w:rPr>
              <w:t>药学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有机化学、无机化学</w:t>
            </w:r>
          </w:p>
        </w:tc>
      </w:tr>
      <w:tr w:rsidR="002544EA" w:rsidRPr="00D85480" w:rsidTr="001F18B4">
        <w:trPr>
          <w:trHeight w:hRule="exact" w:val="482"/>
          <w:tblHeader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包含专业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D85480" w:rsidRDefault="002544EA" w:rsidP="001F18B4">
            <w:pPr>
              <w:spacing w:line="500" w:lineRule="exact"/>
              <w:jc w:val="center"/>
              <w:textAlignment w:val="center"/>
              <w:rPr>
                <w:rFonts w:ascii="黑体" w:eastAsia="黑体" w:hAnsi="黑体" w:cs="仿宋" w:hint="eastAsia"/>
                <w:b/>
                <w:color w:val="000000"/>
                <w:szCs w:val="21"/>
              </w:rPr>
            </w:pPr>
            <w:r w:rsidRPr="00D85480">
              <w:rPr>
                <w:rFonts w:ascii="黑体" w:eastAsia="黑体" w:hAnsi="黑体" w:cs="仿宋" w:hint="eastAsia"/>
                <w:b/>
                <w:color w:val="000000"/>
                <w:kern w:val="0"/>
                <w:szCs w:val="21"/>
                <w:lang w:bidi="ar"/>
              </w:rPr>
              <w:t>专业基础综合课程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操作系统原理、C语言</w:t>
            </w:r>
          </w:p>
        </w:tc>
      </w:tr>
      <w:tr w:rsidR="002544EA" w:rsidTr="001F18B4">
        <w:trPr>
          <w:trHeight w:hRule="exact" w:val="51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电子信息科学与技术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高等数学、电子电路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机械工程类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高等数学、工程力学</w:t>
            </w: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</w:p>
        </w:tc>
      </w:tr>
      <w:tr w:rsidR="002544EA" w:rsidTr="001F18B4">
        <w:trPr>
          <w:trHeight w:hRule="exact" w:val="48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建筑类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EA" w:rsidRPr="003915A5" w:rsidRDefault="002544EA" w:rsidP="001F18B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Cs w:val="21"/>
              </w:rPr>
            </w:pPr>
            <w:r w:rsidRPr="003915A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高等数学、结构力学</w:t>
            </w:r>
          </w:p>
        </w:tc>
      </w:tr>
    </w:tbl>
    <w:p w:rsidR="002544EA" w:rsidRDefault="002544EA" w:rsidP="002544EA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kern w:val="0"/>
          <w:sz w:val="44"/>
          <w:szCs w:val="44"/>
        </w:rPr>
        <w:br w:type="textWrapping" w:clear="all"/>
      </w:r>
    </w:p>
    <w:p w:rsidR="008B6820" w:rsidRPr="002544EA" w:rsidRDefault="008B6820" w:rsidP="002544EA">
      <w:pPr>
        <w:rPr>
          <w:rFonts w:hint="eastAsia"/>
        </w:rPr>
      </w:pPr>
    </w:p>
    <w:sectPr w:rsidR="008B6820" w:rsidRPr="002544EA" w:rsidSect="00254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60" w:rsidRDefault="00462860" w:rsidP="00E25AA4">
      <w:r>
        <w:separator/>
      </w:r>
    </w:p>
  </w:endnote>
  <w:endnote w:type="continuationSeparator" w:id="0">
    <w:p w:rsidR="00462860" w:rsidRDefault="00462860" w:rsidP="00E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60" w:rsidRDefault="00462860" w:rsidP="00E25AA4">
      <w:r>
        <w:separator/>
      </w:r>
    </w:p>
  </w:footnote>
  <w:footnote w:type="continuationSeparator" w:id="0">
    <w:p w:rsidR="00462860" w:rsidRDefault="00462860" w:rsidP="00E2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A"/>
    <w:rsid w:val="002544EA"/>
    <w:rsid w:val="00462860"/>
    <w:rsid w:val="0067795A"/>
    <w:rsid w:val="008A4670"/>
    <w:rsid w:val="008B6820"/>
    <w:rsid w:val="00E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5ED49"/>
  <w15:chartTrackingRefBased/>
  <w15:docId w15:val="{28D96392-9433-437D-BC08-D471F02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2017-09-26T08:55:00Z</dcterms:created>
  <dcterms:modified xsi:type="dcterms:W3CDTF">2017-09-27T08:04:00Z</dcterms:modified>
</cp:coreProperties>
</file>