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拟党员发展对象公示表</w:t>
      </w:r>
    </w:p>
    <w:bookmarkEnd w:id="0"/>
    <w:p>
      <w:r>
        <w:rPr>
          <w:sz w:val="24"/>
        </w:rPr>
        <w:t>_______________</w:t>
      </w:r>
      <w:r>
        <w:rPr>
          <w:rFonts w:hint="eastAsia"/>
          <w:sz w:val="24"/>
        </w:rPr>
        <w:t>党总支</w:t>
      </w:r>
      <w:r>
        <w:rPr>
          <w:sz w:val="24"/>
        </w:rPr>
        <w:t xml:space="preserve"> </w:t>
      </w:r>
      <w:r>
        <w:rPr>
          <w:rFonts w:hint="eastAsia"/>
          <w:sz w:val="24"/>
        </w:rPr>
        <w:t>（盖章）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158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020"/>
        <w:gridCol w:w="537"/>
        <w:gridCol w:w="984"/>
        <w:gridCol w:w="723"/>
        <w:gridCol w:w="826"/>
        <w:gridCol w:w="1003"/>
        <w:gridCol w:w="2399"/>
        <w:gridCol w:w="864"/>
        <w:gridCol w:w="858"/>
        <w:gridCol w:w="991"/>
        <w:gridCol w:w="649"/>
        <w:gridCol w:w="950"/>
        <w:gridCol w:w="698"/>
        <w:gridCol w:w="873"/>
        <w:gridCol w:w="649"/>
        <w:gridCol w:w="648"/>
        <w:gridCol w:w="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239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专业班级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申请入党时间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确定为入党积极分子时间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现任或曾任职务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培养考察综合情况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是否受过处分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学习平均名次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综合测评平均名次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班级人数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校级以上奖项数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校级奖项数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院级奖项数</w:t>
            </w:r>
          </w:p>
        </w:tc>
        <w:tc>
          <w:tcPr>
            <w:tcW w:w="64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2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李莹蔚</w:t>
            </w:r>
          </w:p>
        </w:tc>
        <w:tc>
          <w:tcPr>
            <w:tcW w:w="537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98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199810</w:t>
            </w:r>
          </w:p>
        </w:tc>
        <w:tc>
          <w:tcPr>
            <w:tcW w:w="72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</w:t>
            </w:r>
          </w:p>
        </w:tc>
        <w:tc>
          <w:tcPr>
            <w:tcW w:w="82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山东寿光</w:t>
            </w:r>
          </w:p>
        </w:tc>
        <w:tc>
          <w:tcPr>
            <w:tcW w:w="100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2016级</w:t>
            </w:r>
          </w:p>
        </w:tc>
        <w:tc>
          <w:tcPr>
            <w:tcW w:w="239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会计(ACCA方向)四班</w:t>
            </w:r>
          </w:p>
        </w:tc>
        <w:tc>
          <w:tcPr>
            <w:tcW w:w="86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201609</w:t>
            </w:r>
          </w:p>
        </w:tc>
        <w:tc>
          <w:tcPr>
            <w:tcW w:w="85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201704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院学生会副主席，团支书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87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4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崔焱发</w:t>
            </w:r>
          </w:p>
        </w:tc>
        <w:tc>
          <w:tcPr>
            <w:tcW w:w="537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98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199708</w:t>
            </w:r>
          </w:p>
        </w:tc>
        <w:tc>
          <w:tcPr>
            <w:tcW w:w="72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</w:t>
            </w:r>
          </w:p>
        </w:tc>
        <w:tc>
          <w:tcPr>
            <w:tcW w:w="82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山东淄博</w:t>
            </w:r>
          </w:p>
        </w:tc>
        <w:tc>
          <w:tcPr>
            <w:tcW w:w="100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2016级</w:t>
            </w:r>
          </w:p>
        </w:tc>
        <w:tc>
          <w:tcPr>
            <w:tcW w:w="239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工商企业管理</w:t>
            </w:r>
            <w:r>
              <w:rPr>
                <w:sz w:val="21"/>
                <w:szCs w:val="21"/>
              </w:rPr>
              <w:t>(中澳合作）二班</w:t>
            </w:r>
          </w:p>
        </w:tc>
        <w:tc>
          <w:tcPr>
            <w:tcW w:w="86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201609</w:t>
            </w:r>
          </w:p>
        </w:tc>
        <w:tc>
          <w:tcPr>
            <w:tcW w:w="85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201704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院学生会副主席，班长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873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4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474" w:right="1361" w:bottom="1474" w:left="1361" w:header="851" w:footer="992" w:gutter="0"/>
          <w:cols w:space="425" w:num="1"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B"/>
    <w:rsid w:val="0041168A"/>
    <w:rsid w:val="004626C9"/>
    <w:rsid w:val="004B7C1E"/>
    <w:rsid w:val="00A37EBC"/>
    <w:rsid w:val="00C2125B"/>
    <w:rsid w:val="04477DA7"/>
    <w:rsid w:val="355C63E2"/>
    <w:rsid w:val="3FAA22AD"/>
    <w:rsid w:val="3FC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8"/>
      <w:szCs w:val="2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134</Words>
  <Characters>770</Characters>
  <Lines>6</Lines>
  <Paragraphs>1</Paragraphs>
  <ScaleCrop>false</ScaleCrop>
  <LinksUpToDate>false</LinksUpToDate>
  <CharactersWithSpaces>903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2018-04-11T14:03:00Z</dcterms:created>
  <dc:creator>suri</dc:creator>
  <cp:lastModifiedBy>做自己</cp:lastModifiedBy>
  <cp:lastPrinted>2018-04-13T00:22:00Z</cp:lastPrinted>
  <dcterms:modified xsi:type="dcterms:W3CDTF">2018-04-13T03:12:24Z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