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780" w:tblpY="2172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2112"/>
        <w:gridCol w:w="1475"/>
        <w:gridCol w:w="1225"/>
        <w:gridCol w:w="906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8522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eastAsia="zh-CN"/>
              </w:rPr>
              <w:t>国际交流学院优秀社团干部、社团活动积极分子申报表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9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112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2131" w:type="dxa"/>
            <w:gridSpan w:val="2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Merge w:val="restart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280" w:firstLineChars="100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9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学号</w:t>
            </w:r>
          </w:p>
        </w:tc>
        <w:tc>
          <w:tcPr>
            <w:tcW w:w="2112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专业</w:t>
            </w:r>
          </w:p>
        </w:tc>
        <w:tc>
          <w:tcPr>
            <w:tcW w:w="2131" w:type="dxa"/>
            <w:gridSpan w:val="2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9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班级</w:t>
            </w:r>
          </w:p>
        </w:tc>
        <w:tc>
          <w:tcPr>
            <w:tcW w:w="2112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131" w:type="dxa"/>
            <w:gridSpan w:val="2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担任职务或加入社团名称</w:t>
            </w:r>
          </w:p>
        </w:tc>
        <w:tc>
          <w:tcPr>
            <w:tcW w:w="5311" w:type="dxa"/>
            <w:gridSpan w:val="4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3211" w:type="dxa"/>
            <w:gridSpan w:val="2"/>
            <w:vAlign w:val="center"/>
          </w:tcPr>
          <w:p>
            <w:pPr>
              <w:ind w:firstLine="280" w:firstLineChars="100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申报项目</w:t>
            </w:r>
          </w:p>
          <w:p>
            <w:pPr>
              <w:ind w:firstLine="210" w:firstLineChars="100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（在岗位名称栏里打钩即可）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优秀社团干部</w:t>
            </w:r>
          </w:p>
        </w:tc>
        <w:tc>
          <w:tcPr>
            <w:tcW w:w="26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社团活动积极分子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申报理由</w:t>
            </w:r>
            <w:bookmarkStart w:id="0" w:name="_GoBack"/>
            <w:bookmarkEnd w:id="0"/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附件一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0A030A"/>
    <w:rsid w:val="536A536B"/>
    <w:rsid w:val="620A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2018-06-22T02:16:00Z</dcterms:created>
  <dc:creator>做自己</dc:creator>
  <cp:lastModifiedBy>做自己</cp:lastModifiedBy>
  <dcterms:modified xsi:type="dcterms:W3CDTF">2018-06-22T02:37:15Z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